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1A" w:rsidRPr="0041631A" w:rsidRDefault="0041631A" w:rsidP="004163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праздника «1 июня - День защиты детей»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I. Вступление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t>Здравствуйте, Здравствуйте, Здравствуйте!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Мы рады приветствовать вас!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Как много светлых улыбок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Мы видим на лицах сейчас.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Сегодня праздник нас собрал: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Не ярмарка, не карнавал!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Первый летний день в году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Н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t>е отдаст детей в беду.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t>Выступление начальника клуба, председателя женсовета посёлка.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--Мы желаем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 хорошего настроения и лучезарных улыбок! Ведь сегодня добрый и веселый праздник – День защиты детей!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---Детство – время золотое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волшебные мечты. 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Детство – это мы с тобою, 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Детство – это я и ты!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t>---Сегодня, в этот первый летний день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Д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t>ля нас распустит листья даже старый пень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И каждая травинка нам цветок подарит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И не укусит никого комарик.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Всё потому, что праздник наступил,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Он всех детей Земли объединил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И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t xml:space="preserve"> стали братьями - мальчишки из Китая,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И сестрами - девчонки Уругвая.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Пусть кожа наша разная по цвету,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Но мы по взгляду понимаем всех детей планеты.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Мечтаем все мы вместе об одном,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Чтобы у каждого была семья и дом,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Чтобы и нас, и мы - любили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И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t xml:space="preserve"> в детстве без забот и горя все мы жили.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Поэтому мы просим всех людей,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Чтоб защитили и ценили нас - детей!"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«Знают взрослые и дети»  сл. Рахимовой О.Э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 мотив песни «33 коровы)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взрослые и дети,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и нам узнать пора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у всех на белом свете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законные права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важно, где живешь ты,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богаче, кто бедней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какого цвета кожа -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 ты имеешь тоже, 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и каждый из людей.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Речитатив: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ребенок право имеет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ечиться в больнице, если болеет,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 на питание, на образование, 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 на внимание, на место проживания,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 имеет на имя красивое,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радость, на счастье,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детство счастливое.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--Много разных умных законов, ребята, защищают вашу жизнь, и дают вам право на 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счастливое и радостное детство. День защиты детей напоминает всем людям, во всем мире, что надо помнить о правах каждого ребенка и, конечно, их не нарушать.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Праздник, посвященный детям, приходит к нам в первый день лета, когда шумят зеленые леса, поют на все лады птицы, ярко светит солнце в огромном голубом небе, расцветают летние цветы, весело кружатся над ними шмели и пчелы, сверкают над хрустальными ручейками прозрачные крылья стрекоз.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II. Игровая часть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1."Как живешь?"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Calibri" w:eastAsia="Times New Roman" w:hAnsi="Calibri" w:cs="Arial"/>
          <w:color w:val="000000"/>
          <w:lang w:eastAsia="ru-RU"/>
        </w:rPr>
        <w:t>Как живешь? – Вот так! (выставляют большой палец вперед)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Calibri" w:eastAsia="Times New Roman" w:hAnsi="Calibri" w:cs="Arial"/>
          <w:color w:val="000000"/>
          <w:lang w:eastAsia="ru-RU"/>
        </w:rPr>
        <w:t>Как идешь? – Вот так! (идут на месте)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Calibri" w:eastAsia="Times New Roman" w:hAnsi="Calibri" w:cs="Arial"/>
          <w:color w:val="000000"/>
          <w:lang w:eastAsia="ru-RU"/>
        </w:rPr>
        <w:t>Как плывешь? – Вот так! (имитируют плавание)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Calibri" w:eastAsia="Times New Roman" w:hAnsi="Calibri" w:cs="Arial"/>
          <w:color w:val="000000"/>
          <w:lang w:eastAsia="ru-RU"/>
        </w:rPr>
        <w:t xml:space="preserve">Как бежишь? – Вот так! (бег </w:t>
      </w:r>
      <w:proofErr w:type="spellStart"/>
      <w:r w:rsidRPr="0041631A">
        <w:rPr>
          <w:rFonts w:ascii="Calibri" w:eastAsia="Times New Roman" w:hAnsi="Calibri" w:cs="Arial"/>
          <w:color w:val="000000"/>
          <w:lang w:eastAsia="ru-RU"/>
        </w:rPr>
        <w:t>наместе</w:t>
      </w:r>
      <w:proofErr w:type="spellEnd"/>
      <w:r w:rsidRPr="0041631A">
        <w:rPr>
          <w:rFonts w:ascii="Calibri" w:eastAsia="Times New Roman" w:hAnsi="Calibri" w:cs="Arial"/>
          <w:color w:val="000000"/>
          <w:lang w:eastAsia="ru-RU"/>
        </w:rPr>
        <w:t>)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Calibri" w:eastAsia="Times New Roman" w:hAnsi="Calibri" w:cs="Arial"/>
          <w:color w:val="000000"/>
          <w:lang w:eastAsia="ru-RU"/>
        </w:rPr>
        <w:t>Как грустишь? – Вот так! (грустят)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Calibri" w:eastAsia="Times New Roman" w:hAnsi="Calibri" w:cs="Arial"/>
          <w:color w:val="000000"/>
          <w:lang w:eastAsia="ru-RU"/>
        </w:rPr>
        <w:t>А шалишь? – Вот так! (</w:t>
      </w:r>
      <w:proofErr w:type="gramStart"/>
      <w:r w:rsidRPr="0041631A">
        <w:rPr>
          <w:rFonts w:ascii="Calibri" w:eastAsia="Times New Roman" w:hAnsi="Calibri" w:cs="Arial"/>
          <w:color w:val="000000"/>
          <w:lang w:eastAsia="ru-RU"/>
        </w:rPr>
        <w:t>кривляются</w:t>
      </w:r>
      <w:proofErr w:type="gramEnd"/>
      <w:r w:rsidRPr="0041631A">
        <w:rPr>
          <w:rFonts w:ascii="Calibri" w:eastAsia="Times New Roman" w:hAnsi="Calibri" w:cs="Arial"/>
          <w:color w:val="000000"/>
          <w:lang w:eastAsia="ru-RU"/>
        </w:rPr>
        <w:t>)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Calibri" w:eastAsia="Times New Roman" w:hAnsi="Calibri" w:cs="Arial"/>
          <w:color w:val="000000"/>
          <w:lang w:eastAsia="ru-RU"/>
        </w:rPr>
        <w:t>А грозишь? – Вот так! (грозят друг другу пальчиком)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16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Игры-эстафеты</w:t>
      </w:r>
    </w:p>
    <w:p w:rsidR="0041631A" w:rsidRPr="0041631A" w:rsidRDefault="0041631A" w:rsidP="004163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“Гори-гори ясно” с мячом.</w:t>
      </w:r>
    </w:p>
    <w:p w:rsidR="0041631A" w:rsidRPr="0041631A" w:rsidRDefault="0041631A" w:rsidP="0041631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игры встают в круг. Ребенок-ведущий с мячом в руках – за кругом. Дети и ведущий идут </w:t>
      </w:r>
      <w:proofErr w:type="spellStart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противоходом</w:t>
      </w:r>
      <w:proofErr w:type="spellEnd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произнося слова: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“Гори-гори ясно,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не погасло.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Глянь на небо,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Птички летят,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Колокольчики звенят!”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этих слов ведущий незаметно кладет мяч за кем-нибудь из игроков. Все дети считают: “Раз, два, три! Беги!” Ведущий и участник, около которого был положен мяч, бегут вокруг круга в разные стороны. Тот, кто первым оббежал и занял место в кругу, победил. Второй же игрок становится ведущим.</w:t>
      </w:r>
    </w:p>
    <w:p w:rsidR="0041631A" w:rsidRPr="0041631A" w:rsidRDefault="0041631A" w:rsidP="004163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“Горячая картошка”.</w:t>
      </w:r>
    </w:p>
    <w:p w:rsidR="0041631A" w:rsidRPr="0041631A" w:rsidRDefault="0041631A" w:rsidP="0041631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в круг. По команде ведущей начинают передавать мяч из рук в руки по кругу. Как только ведущая скажет: “Стоп!”, игра останавливается. Игрок, у которого мяч оказался в руках выходит из игры. Играют до тех пор, пока не победит последний игрок.</w:t>
      </w:r>
    </w:p>
    <w:p w:rsidR="0041631A" w:rsidRPr="0041631A" w:rsidRDefault="0041631A" w:rsidP="004163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птица, а с крыльями,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пчела, а над цветами летает. (Бабочка).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Поднялись ворота,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Всему миру красота.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Приказало солнце: "Стой,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Семицветный мост крутой".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Туча скрыла солнца свет,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Рухнул мост, а щепок нет. (Радуга).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ветки — на тропинку,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травки — на былинку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рыгает пружинка,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Зеленая спинка. (Кузнечик).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Растет в траве Аленка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красной рубашонке.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ни пройдет,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Всяк поклон отдает. (Земляника).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Шапочка да ножка —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Вот и весь </w:t>
      </w:r>
      <w:proofErr w:type="spellStart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Ермошка</w:t>
      </w:r>
      <w:proofErr w:type="spellEnd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(Гриб).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 в поле сестрицы: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Платья белены, шапочки зелены. (Березы).</w:t>
      </w:r>
    </w:p>
    <w:p w:rsidR="0041631A" w:rsidRPr="0041631A" w:rsidRDefault="0041631A" w:rsidP="0041631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Игры-эстафеты</w:t>
      </w:r>
    </w:p>
    <w:p w:rsidR="0041631A" w:rsidRPr="0041631A" w:rsidRDefault="0041631A" w:rsidP="0041631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Игра-эстафета «Кенгуру». Играют 2 команды. Правила: зажать мяч между коленями и прыгать до черты и обратно, передать мяч другому игроку.</w:t>
      </w:r>
    </w:p>
    <w:p w:rsidR="0041631A" w:rsidRPr="0041631A" w:rsidRDefault="0041631A" w:rsidP="0041631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Танцевальная 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«Какой я красивый». Играют все желающие, становясь в круг. Друг от друга под музыку игроки передают корзинку с вещами. Как только музыка заканчивается, игрок, у которого в руках корзинка, должен достать один предмет и одеть на себя. Чем смешнее будут предметы, тем интереснее.</w:t>
      </w:r>
    </w:p>
    <w:p w:rsidR="0041631A" w:rsidRPr="0041631A" w:rsidRDefault="0041631A" w:rsidP="0041631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для малышей «Собери яблоки». Играют по три человека (можно несколько раз). Правила: яблоки жёлтого, зелёного и красного картона раскидывают на полу. Задача игроков как можно быстрее собрать яблоки своего цвета.</w:t>
      </w:r>
    </w:p>
    <w:p w:rsidR="0041631A" w:rsidRPr="0041631A" w:rsidRDefault="0041631A" w:rsidP="0041631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proofErr w:type="gramStart"/>
      <w:r w:rsidRPr="00416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Съедобное-несъедобное</w:t>
      </w:r>
      <w:proofErr w:type="gramEnd"/>
      <w:r w:rsidRPr="00416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Calibri" w:eastAsia="Times New Roman" w:hAnsi="Calibri" w:cs="Arial"/>
          <w:color w:val="000000"/>
          <w:lang w:eastAsia="ru-RU"/>
        </w:rPr>
        <w:t>Его сеют, в поле жнут,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Из муки его пекут,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Называют хлебом сдобным,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Он является: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— Съедобным!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 xml:space="preserve">— </w:t>
      </w:r>
      <w:proofErr w:type="gramStart"/>
      <w:r w:rsidRPr="0041631A">
        <w:rPr>
          <w:rFonts w:ascii="Calibri" w:eastAsia="Times New Roman" w:hAnsi="Calibri" w:cs="Arial"/>
          <w:color w:val="000000"/>
          <w:lang w:eastAsia="ru-RU"/>
        </w:rPr>
        <w:t>Этот  то</w:t>
      </w:r>
      <w:proofErr w:type="gramEnd"/>
      <w:r w:rsidRPr="0041631A">
        <w:rPr>
          <w:rFonts w:ascii="Calibri" w:eastAsia="Times New Roman" w:hAnsi="Calibri" w:cs="Arial"/>
          <w:color w:val="000000"/>
          <w:lang w:eastAsia="ru-RU"/>
        </w:rPr>
        <w:t xml:space="preserve"> ж в печи печется,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В стенку ровную кладется,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Кирпичом зовут отборным,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Он ребята: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— Не съедобный!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— Что на грядке прорастает,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Много листьев распускает,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Это огурец зеленый,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Будет он для нас: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— Съедобный!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— Из металла изготовлен,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Он стучит как заведенный,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Это молоток отбойный,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Для нас конечно: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— Не съедобный!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— Он на дереве растет,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Каждый знает этот плод,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Яблоком зовут ядреным,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Он является: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— Съедобным!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— Из нее шьют покрывала,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Платочки, шторы, одеяла,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Одежды очень много модной,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Жаль что ткани: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— Не съедобны!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— Молодцы ребята, все правильно, все правильно.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Шоколадные конфетки,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</w:r>
      <w:r w:rsidRPr="0041631A">
        <w:rPr>
          <w:rFonts w:ascii="Calibri" w:eastAsia="Times New Roman" w:hAnsi="Calibri" w:cs="Arial"/>
          <w:color w:val="000000"/>
          <w:lang w:eastAsia="ru-RU"/>
        </w:rPr>
        <w:lastRenderedPageBreak/>
        <w:t>Тортики и тарталетки,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Пряники медовые,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Леденцы вареные,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Нежное пирожное,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 xml:space="preserve">С </w:t>
      </w:r>
      <w:proofErr w:type="spellStart"/>
      <w:r w:rsidRPr="0041631A">
        <w:rPr>
          <w:rFonts w:ascii="Calibri" w:eastAsia="Times New Roman" w:hAnsi="Calibri" w:cs="Arial"/>
          <w:color w:val="000000"/>
          <w:lang w:eastAsia="ru-RU"/>
        </w:rPr>
        <w:t>изюмчиком</w:t>
      </w:r>
      <w:proofErr w:type="spellEnd"/>
      <w:r w:rsidRPr="0041631A">
        <w:rPr>
          <w:rFonts w:ascii="Calibri" w:eastAsia="Times New Roman" w:hAnsi="Calibri" w:cs="Arial"/>
          <w:color w:val="000000"/>
          <w:lang w:eastAsia="ru-RU"/>
        </w:rPr>
        <w:t xml:space="preserve"> </w:t>
      </w:r>
      <w:proofErr w:type="spellStart"/>
      <w:r w:rsidRPr="0041631A">
        <w:rPr>
          <w:rFonts w:ascii="Calibri" w:eastAsia="Times New Roman" w:hAnsi="Calibri" w:cs="Arial"/>
          <w:color w:val="000000"/>
          <w:lang w:eastAsia="ru-RU"/>
        </w:rPr>
        <w:t>морожное</w:t>
      </w:r>
      <w:proofErr w:type="spellEnd"/>
      <w:r w:rsidRPr="0041631A">
        <w:rPr>
          <w:rFonts w:ascii="Calibri" w:eastAsia="Times New Roman" w:hAnsi="Calibri" w:cs="Arial"/>
          <w:color w:val="000000"/>
          <w:lang w:eastAsia="ru-RU"/>
        </w:rPr>
        <w:t>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Все съедобно, все так вкусно,</w:t>
      </w:r>
      <w:r w:rsidRPr="0041631A">
        <w:rPr>
          <w:rFonts w:ascii="Calibri" w:eastAsia="Times New Roman" w:hAnsi="Calibri" w:cs="Arial"/>
          <w:color w:val="000000"/>
          <w:lang w:eastAsia="ru-RU"/>
        </w:rPr>
        <w:br/>
        <w:t>Приготовлено искусно!</w:t>
      </w:r>
    </w:p>
    <w:p w:rsidR="0041631A" w:rsidRPr="0041631A" w:rsidRDefault="0041631A" w:rsidP="0041631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Сказочная эстафета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Ядро барона Мюнхгаузена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Ядро – обычный воздушный шарик, на котором крупно написано: «Ядро». Участник эстафеты должен «оседлать ядро», зажав его между колен и придерживая руками. Таким 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должен совершить путь до поворотной метки и обратно, передать шарик следующему игроку.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 в сапогах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Реквизит этой эстафеты – сапоги очень большого размера (сколько команд, столько и пар), широкополая шляпа для каждой команды. По команде, участники 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одевают сапоги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шляпу, бегут до поворотной метки, там совершают поклон и возвращаются обратно, передавая эстафету следующему участнику.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Лиса Алиса и кот </w:t>
      </w:r>
      <w:proofErr w:type="spellStart"/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Базилио</w:t>
      </w:r>
      <w:proofErr w:type="spellEnd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Участники команд разбиваются на пары. В каждой паре одному участнику завязывают 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кладет руку на плечо своему напарнику, который в свою очередь сгибает одну ногу в колене и придерживает ее рукой. В таком вот положении (один – слепой, другой – хромой) они должны дойти до поворотной метки и возвращаются к старту, передавая эстафету следующей паре.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Лягушка – путешественница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Реквизит – гимнастическая палка. Два самых сильных участника кладут палку на плечи, а третий берется за нее руками и отрывает ноги от земли. По сигналу все трое должны дойти до поворотной метки. Если игрок, висящий на палке, касается во время движения пола, то с команды снимаются штрафные очки. На финише «лягушки» отцепляются от палки и остаются там, а «утки» бегут за следующим участником – «лягушкой». Таким образом, вся команда должна оказаться на старте.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помнят, что Баба-Яга путешествует в ступе, помогая при этом помелом. Вместо ступы будет ведро, а вместо помела будет швабра. Участник встает одной ногой в ведро и придерживает его за ручку одной рукой, а в другой руке держит швабру. В таком положении ему надо дойти до поворотной метки, вернуться обратно и передать реквизит следующему участнику.</w:t>
      </w:r>
    </w:p>
    <w:p w:rsidR="0041631A" w:rsidRPr="0041631A" w:rsidRDefault="0041631A" w:rsidP="0041631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ИГРЫ-ЭСТАФЕТЫ</w:t>
      </w:r>
    </w:p>
    <w:p w:rsidR="0041631A" w:rsidRPr="0041631A" w:rsidRDefault="0041631A" w:rsidP="0041631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Передай мяч поверху.</w:t>
      </w:r>
    </w:p>
    <w:p w:rsidR="0041631A" w:rsidRPr="0041631A" w:rsidRDefault="0041631A" w:rsidP="0041631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этой и последующих двух эстафет необходимо собрать 2 команды и построить их в две колонны, на небольшом расстоянии друг от друга. Ноги чуть шире плеч. Руки вверху. Мяч у капитанов команды. По команде ведущего участники передают мяч поверху. Как только мяч попадет к участнику, стоящему последним, задание меняется. Теперь нужно передавать мяч из рук в руки понизу. Катить мяч по полу запрещено правилами. Побеждает та команда, у капитана которой раньше окажется мяч. </w:t>
      </w:r>
    </w:p>
    <w:p w:rsidR="0041631A" w:rsidRPr="0041631A" w:rsidRDefault="0041631A" w:rsidP="0041631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Передай мяч сбоку.</w:t>
      </w:r>
    </w:p>
    <w:p w:rsidR="0041631A" w:rsidRPr="0041631A" w:rsidRDefault="0041631A" w:rsidP="0041631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становятся в шеренгу, плечом к плечу. Мяч у капитанов команды. По команде его начинают передать друг другу. Как только мяч попадает к участнику, стоящему последним, все участники поворачиваются кругом, и мяч возвращается к 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капитану команды с другой стороны. Побеждает та команда, у капитана которой раньше окажется мяч.</w:t>
      </w:r>
    </w:p>
    <w:p w:rsidR="0041631A" w:rsidRPr="0041631A" w:rsidRDefault="0041631A" w:rsidP="0041631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Ловкий мяч.</w:t>
      </w:r>
    </w:p>
    <w:p w:rsidR="0041631A" w:rsidRPr="0041631A" w:rsidRDefault="0041631A" w:rsidP="0041631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эстафете задание усложняется - объединяются первые две игры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екомендуется сначала повторить все задания).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III. Конкурс рисунка на асфальте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t>А теперь мелки возьмите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И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t xml:space="preserve"> на асфальте нарисуйте, напишите,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Что для счастья нужно.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Пусть в рисунках ваших будут: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Счастье, солнце, дружба.</w:t>
      </w:r>
    </w:p>
    <w:p w:rsidR="0041631A" w:rsidRPr="0041631A" w:rsidRDefault="0041631A" w:rsidP="0041631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IV. Заключительная часть.  Подведение итогов.</w:t>
      </w:r>
    </w:p>
    <w:p w:rsidR="0041631A" w:rsidRPr="0041631A" w:rsidRDefault="0041631A" w:rsidP="0041631A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t>Пусть не будет войны никогда,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Пусть спокойными спят города,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Пусть сирены пронзительный вой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Н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t>е звучит над моей головой.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 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Ни один пусть не рвется снаряд,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Ни один не строчит автомат, 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Оглашают пусть наши леса,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Только птиц и детей голоса,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И пусть мирно проходят года</w:t>
      </w:r>
      <w:proofErr w:type="gramStart"/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 </w:t>
      </w:r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br/>
        <w:t>В</w:t>
      </w:r>
      <w:proofErr w:type="gramEnd"/>
      <w:r w:rsidRPr="0041631A">
        <w:rPr>
          <w:rFonts w:ascii="Times New Roman" w:eastAsia="Times New Roman" w:hAnsi="Times New Roman" w:cs="Times New Roman"/>
          <w:color w:val="000000"/>
          <w:lang w:eastAsia="ru-RU"/>
        </w:rPr>
        <w:t>се дети: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«Пусть не будет войны</w:t>
      </w:r>
      <w:bookmarkStart w:id="0" w:name="_GoBack"/>
      <w:bookmarkEnd w:id="0"/>
    </w:p>
    <w:p w:rsidR="00AF5D89" w:rsidRDefault="00AF5D89"/>
    <w:sectPr w:rsidR="00AF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627"/>
    <w:multiLevelType w:val="multilevel"/>
    <w:tmpl w:val="7704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1663F"/>
    <w:multiLevelType w:val="multilevel"/>
    <w:tmpl w:val="918087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E2529"/>
    <w:multiLevelType w:val="multilevel"/>
    <w:tmpl w:val="81921E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F22F2F"/>
    <w:multiLevelType w:val="multilevel"/>
    <w:tmpl w:val="9034A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F639B"/>
    <w:multiLevelType w:val="multilevel"/>
    <w:tmpl w:val="04A4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C2911"/>
    <w:multiLevelType w:val="multilevel"/>
    <w:tmpl w:val="5BE61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9728E"/>
    <w:multiLevelType w:val="multilevel"/>
    <w:tmpl w:val="054C7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956F00"/>
    <w:multiLevelType w:val="multilevel"/>
    <w:tmpl w:val="5DD2C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A679E"/>
    <w:multiLevelType w:val="multilevel"/>
    <w:tmpl w:val="E5F0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82EE1"/>
    <w:multiLevelType w:val="multilevel"/>
    <w:tmpl w:val="43D8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BB09D9"/>
    <w:multiLevelType w:val="multilevel"/>
    <w:tmpl w:val="E7BCB9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0C"/>
    <w:rsid w:val="0009080C"/>
    <w:rsid w:val="0041631A"/>
    <w:rsid w:val="00A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6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41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631A"/>
  </w:style>
  <w:style w:type="character" w:customStyle="1" w:styleId="c1">
    <w:name w:val="c1"/>
    <w:basedOn w:val="a0"/>
    <w:rsid w:val="0041631A"/>
  </w:style>
  <w:style w:type="character" w:customStyle="1" w:styleId="c2">
    <w:name w:val="c2"/>
    <w:basedOn w:val="a0"/>
    <w:rsid w:val="0041631A"/>
  </w:style>
  <w:style w:type="character" w:customStyle="1" w:styleId="c8">
    <w:name w:val="c8"/>
    <w:basedOn w:val="a0"/>
    <w:rsid w:val="0041631A"/>
  </w:style>
  <w:style w:type="paragraph" w:customStyle="1" w:styleId="c4">
    <w:name w:val="c4"/>
    <w:basedOn w:val="a"/>
    <w:rsid w:val="0041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1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1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1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6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41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631A"/>
  </w:style>
  <w:style w:type="character" w:customStyle="1" w:styleId="c1">
    <w:name w:val="c1"/>
    <w:basedOn w:val="a0"/>
    <w:rsid w:val="0041631A"/>
  </w:style>
  <w:style w:type="character" w:customStyle="1" w:styleId="c2">
    <w:name w:val="c2"/>
    <w:basedOn w:val="a0"/>
    <w:rsid w:val="0041631A"/>
  </w:style>
  <w:style w:type="character" w:customStyle="1" w:styleId="c8">
    <w:name w:val="c8"/>
    <w:basedOn w:val="a0"/>
    <w:rsid w:val="0041631A"/>
  </w:style>
  <w:style w:type="paragraph" w:customStyle="1" w:styleId="c4">
    <w:name w:val="c4"/>
    <w:basedOn w:val="a"/>
    <w:rsid w:val="0041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1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1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1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53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0849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1297</Words>
  <Characters>7396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2018-05-30T04:48:00Z</dcterms:created>
  <dcterms:modified xsi:type="dcterms:W3CDTF">2018-05-30T04:48:00Z</dcterms:modified>
</cp:coreProperties>
</file>